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ED4EBC1" w14:textId="77777777" w:rsidR="006B6612" w:rsidRPr="00A762AF" w:rsidRDefault="00F53A4B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A762AF">
        <w:rPr>
          <w:rFonts w:ascii="Calibri" w:eastAsia="Calibri" w:hAnsi="Calibri" w:cs="Calibri"/>
          <w:b/>
          <w:sz w:val="48"/>
          <w:szCs w:val="48"/>
        </w:rPr>
        <w:t>ANEXO IV.4</w:t>
      </w:r>
    </w:p>
    <w:p w14:paraId="296546BF" w14:textId="77777777" w:rsidR="006B6612" w:rsidRPr="00A762AF" w:rsidRDefault="00F53A4B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A762AF">
        <w:rPr>
          <w:rFonts w:ascii="Calibri" w:eastAsia="Calibri" w:hAnsi="Calibri" w:cs="Calibri"/>
          <w:b/>
          <w:sz w:val="48"/>
          <w:szCs w:val="48"/>
        </w:rPr>
        <w:t>OFERTA VINCULANTE E IRREVOCABLE</w:t>
      </w:r>
      <w:bookmarkStart w:id="0" w:name="_GoBack"/>
      <w:bookmarkEnd w:id="0"/>
    </w:p>
    <w:p w14:paraId="2D57DBFD" w14:textId="77777777" w:rsidR="006B6612" w:rsidRDefault="006B6612">
      <w:pPr>
        <w:spacing w:before="0" w:after="480"/>
        <w:ind w:left="-142" w:right="-234"/>
        <w:jc w:val="center"/>
      </w:pPr>
    </w:p>
    <w:p w14:paraId="1E9F4125" w14:textId="77777777" w:rsidR="006B6612" w:rsidRDefault="006B6612">
      <w:pPr>
        <w:spacing w:before="0" w:after="101"/>
        <w:ind w:firstLine="288"/>
        <w:jc w:val="right"/>
      </w:pPr>
    </w:p>
    <w:p w14:paraId="5E92DFD0" w14:textId="77777777" w:rsidR="006B6612" w:rsidRDefault="00F53A4B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43A11151" w14:textId="77777777" w:rsidR="006B6612" w:rsidRDefault="006B6612">
      <w:pPr>
        <w:spacing w:before="0" w:after="101"/>
        <w:ind w:firstLine="288"/>
      </w:pPr>
    </w:p>
    <w:p w14:paraId="152239B4" w14:textId="77777777" w:rsidR="006B6612" w:rsidRDefault="006B6612">
      <w:pPr>
        <w:spacing w:before="0" w:after="101"/>
        <w:ind w:firstLine="288"/>
      </w:pPr>
    </w:p>
    <w:p w14:paraId="564EE422" w14:textId="77777777" w:rsidR="00060E49" w:rsidRDefault="00060E49" w:rsidP="00060E49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Centro Nacional de Control de Energía</w:t>
      </w:r>
    </w:p>
    <w:p w14:paraId="2B92BF99" w14:textId="77777777" w:rsidR="00060E49" w:rsidRDefault="00060E49" w:rsidP="00060E49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Boulevard Adolfo López Mateos No. 2157, piso 12, </w:t>
      </w:r>
    </w:p>
    <w:p w14:paraId="37CD22DB" w14:textId="77777777" w:rsidR="00060E49" w:rsidRDefault="00060E49" w:rsidP="00060E49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Col. Los Alpes, </w:t>
      </w:r>
    </w:p>
    <w:p w14:paraId="53BEEFF8" w14:textId="77777777" w:rsidR="00060E49" w:rsidRDefault="00060E49" w:rsidP="00060E49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Del. Álvaro Obregón, </w:t>
      </w:r>
    </w:p>
    <w:p w14:paraId="5F08D0B6" w14:textId="77777777" w:rsidR="00060E49" w:rsidRDefault="00060E49" w:rsidP="00060E49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C.P. 01010, Ciudad de México</w:t>
      </w:r>
    </w:p>
    <w:p w14:paraId="703BCB3A" w14:textId="77777777" w:rsidR="00060E49" w:rsidRDefault="00060E49" w:rsidP="00060E49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Presente</w:t>
      </w:r>
    </w:p>
    <w:p w14:paraId="1E51B8B3" w14:textId="77777777" w:rsidR="006B6612" w:rsidRDefault="006B6612">
      <w:pPr>
        <w:spacing w:before="0" w:after="101" w:line="360" w:lineRule="auto"/>
      </w:pPr>
    </w:p>
    <w:p w14:paraId="40277A3A" w14:textId="027CE7CA" w:rsidR="006B6612" w:rsidRDefault="00F53A4B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 de Largo Plazo - SLP No. 1/201</w:t>
      </w:r>
      <w:r w:rsidR="003F0BFA">
        <w:rPr>
          <w:sz w:val="22"/>
          <w:szCs w:val="22"/>
        </w:rPr>
        <w:t>7</w:t>
      </w:r>
      <w:r>
        <w:rPr>
          <w:sz w:val="22"/>
          <w:szCs w:val="22"/>
        </w:rPr>
        <w:t xml:space="preserve"> en la que </w:t>
      </w:r>
      <w:r w:rsidR="00F64F11">
        <w:rPr>
          <w:sz w:val="22"/>
          <w:szCs w:val="22"/>
        </w:rPr>
        <w:t xml:space="preserve">mí </w:t>
      </w:r>
      <w:r>
        <w:rPr>
          <w:sz w:val="22"/>
          <w:szCs w:val="22"/>
        </w:rPr>
        <w:t xml:space="preserve">representada, _________________________________, participa. </w:t>
      </w:r>
    </w:p>
    <w:p w14:paraId="4588DCAF" w14:textId="77777777" w:rsidR="006B6612" w:rsidRDefault="006B6612">
      <w:pPr>
        <w:spacing w:before="0" w:after="101" w:line="360" w:lineRule="auto"/>
      </w:pPr>
    </w:p>
    <w:p w14:paraId="2E8708B5" w14:textId="0C2EC412" w:rsidR="006B6612" w:rsidRDefault="00F53A4B">
      <w:pPr>
        <w:spacing w:before="0" w:after="101" w:line="360" w:lineRule="auto"/>
      </w:pPr>
      <w:bookmarkStart w:id="1" w:name="h.gjdgxs" w:colFirst="0" w:colLast="0"/>
      <w:bookmarkEnd w:id="1"/>
      <w:r>
        <w:rPr>
          <w:sz w:val="22"/>
          <w:szCs w:val="22"/>
        </w:rPr>
        <w:t xml:space="preserve">Sobre el particular, y de conformidad con lo establecido en el numeral </w:t>
      </w:r>
      <w:r w:rsidR="007B059A">
        <w:rPr>
          <w:sz w:val="22"/>
          <w:szCs w:val="22"/>
        </w:rPr>
        <w:t>4.2.3</w:t>
      </w:r>
      <w:r w:rsidR="00C43A4C">
        <w:rPr>
          <w:sz w:val="22"/>
          <w:szCs w:val="22"/>
        </w:rPr>
        <w:t>(a)</w:t>
      </w:r>
      <w:r w:rsidR="007B059A">
        <w:rPr>
          <w:sz w:val="22"/>
          <w:szCs w:val="22"/>
        </w:rPr>
        <w:t xml:space="preserve"> </w:t>
      </w:r>
      <w:r>
        <w:rPr>
          <w:sz w:val="22"/>
          <w:szCs w:val="22"/>
        </w:rPr>
        <w:t>de las Bases de Licitación, manifiesto bajo protesta de decir verdad, que la presentación de la(s) Oferta(s) de Compra son vinculante(s) e irrevocable(s), hasta la fecha en que se suscriba el Contrato.</w:t>
      </w:r>
    </w:p>
    <w:p w14:paraId="0D65C726" w14:textId="77777777" w:rsidR="006B6612" w:rsidRDefault="006B6612">
      <w:pPr>
        <w:spacing w:before="0" w:after="101" w:line="360" w:lineRule="auto"/>
        <w:ind w:firstLine="288"/>
      </w:pPr>
    </w:p>
    <w:p w14:paraId="1495A38C" w14:textId="77777777" w:rsidR="006B6612" w:rsidRDefault="006B6612">
      <w:pPr>
        <w:spacing w:before="0" w:after="101" w:line="360" w:lineRule="auto"/>
        <w:ind w:firstLine="288"/>
      </w:pPr>
    </w:p>
    <w:p w14:paraId="4BAFE1D0" w14:textId="77777777" w:rsidR="006B6612" w:rsidRDefault="006B6612">
      <w:pPr>
        <w:spacing w:before="0" w:after="101" w:line="360" w:lineRule="auto"/>
        <w:ind w:firstLine="288"/>
      </w:pPr>
    </w:p>
    <w:p w14:paraId="3576CBFE" w14:textId="77777777" w:rsidR="006B6612" w:rsidRDefault="006B6612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6B6612" w14:paraId="2EA72CC0" w14:textId="77777777" w:rsidTr="007B059A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7CAA8A" w14:textId="77777777" w:rsidR="006B6612" w:rsidRDefault="00F53A4B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6B6612" w14:paraId="074C2506" w14:textId="77777777" w:rsidTr="007B059A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6C9990" w14:textId="77777777" w:rsidR="006B6612" w:rsidRDefault="00F53A4B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0F350663" w14:textId="77777777" w:rsidR="006B6612" w:rsidRDefault="006B6612">
      <w:pPr>
        <w:spacing w:before="0" w:after="101"/>
        <w:ind w:firstLine="288"/>
        <w:jc w:val="right"/>
      </w:pPr>
    </w:p>
    <w:sectPr w:rsidR="006B6612">
      <w:headerReference w:type="default" r:id="rId6"/>
      <w:footerReference w:type="default" r:id="rId7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3853C" w14:textId="77777777" w:rsidR="00546402" w:rsidRDefault="00546402">
      <w:pPr>
        <w:spacing w:before="0" w:after="0"/>
      </w:pPr>
      <w:r>
        <w:separator/>
      </w:r>
    </w:p>
  </w:endnote>
  <w:endnote w:type="continuationSeparator" w:id="0">
    <w:p w14:paraId="36A2445C" w14:textId="77777777" w:rsidR="00546402" w:rsidRDefault="00546402">
      <w:pPr>
        <w:spacing w:before="0" w:after="0"/>
      </w:pPr>
      <w:r>
        <w:continuationSeparator/>
      </w:r>
    </w:p>
  </w:endnote>
  <w:endnote w:type="continuationNotice" w:id="1">
    <w:p w14:paraId="519504EC" w14:textId="77777777" w:rsidR="00546402" w:rsidRDefault="0054640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9EC1F" w14:textId="19E25606" w:rsidR="006B6612" w:rsidRDefault="00F53A4B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8A5F84">
      <w:rPr>
        <w:noProof/>
      </w:rPr>
      <w:t>1</w:t>
    </w:r>
    <w:r>
      <w:fldChar w:fldCharType="end"/>
    </w:r>
  </w:p>
  <w:p w14:paraId="5FC42BF7" w14:textId="77777777" w:rsidR="006B6612" w:rsidRDefault="006B6612">
    <w:pPr>
      <w:tabs>
        <w:tab w:val="center" w:pos="4320"/>
        <w:tab w:val="right" w:pos="8640"/>
      </w:tabs>
      <w:spacing w:before="0" w:after="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BC10B" w14:textId="77777777" w:rsidR="00546402" w:rsidRDefault="00546402">
      <w:pPr>
        <w:spacing w:before="0" w:after="0"/>
      </w:pPr>
      <w:r>
        <w:separator/>
      </w:r>
    </w:p>
  </w:footnote>
  <w:footnote w:type="continuationSeparator" w:id="0">
    <w:p w14:paraId="687AB6E5" w14:textId="77777777" w:rsidR="00546402" w:rsidRDefault="00546402">
      <w:pPr>
        <w:spacing w:before="0" w:after="0"/>
      </w:pPr>
      <w:r>
        <w:continuationSeparator/>
      </w:r>
    </w:p>
  </w:footnote>
  <w:footnote w:type="continuationNotice" w:id="1">
    <w:p w14:paraId="6C4B6463" w14:textId="77777777" w:rsidR="00546402" w:rsidRDefault="0054640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077A8" w14:textId="77777777" w:rsidR="006B6612" w:rsidRDefault="006B6612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6B6612" w14:paraId="3CD8BED1" w14:textId="77777777" w:rsidTr="007B059A">
      <w:tc>
        <w:tcPr>
          <w:tcW w:w="5031" w:type="dxa"/>
        </w:tcPr>
        <w:p w14:paraId="629B556D" w14:textId="77777777" w:rsidR="006B6612" w:rsidRDefault="00F53A4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46803A7A" wp14:editId="40503B5A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7C2917ED" w14:textId="77777777" w:rsidR="006B6612" w:rsidRDefault="006B6612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F87DD6D" w14:textId="78A5BCFF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3F0BF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2A468207" w14:textId="77777777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IV.4</w:t>
          </w:r>
        </w:p>
        <w:p w14:paraId="6DF721CE" w14:textId="469EDE05" w:rsidR="006B6612" w:rsidRDefault="004235F3" w:rsidP="003F0BF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D44353" w:rsidRPr="00D44353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21D2FD1" w14:textId="77777777" w:rsidR="006B6612" w:rsidRDefault="006B6612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12"/>
    <w:rsid w:val="00044DE4"/>
    <w:rsid w:val="00060E49"/>
    <w:rsid w:val="000C1D31"/>
    <w:rsid w:val="001F0C6E"/>
    <w:rsid w:val="001F0DEC"/>
    <w:rsid w:val="002779AC"/>
    <w:rsid w:val="002F1840"/>
    <w:rsid w:val="003A1BA7"/>
    <w:rsid w:val="003B6412"/>
    <w:rsid w:val="003F0BFA"/>
    <w:rsid w:val="004235F3"/>
    <w:rsid w:val="00546402"/>
    <w:rsid w:val="005D4E36"/>
    <w:rsid w:val="006B6612"/>
    <w:rsid w:val="007B059A"/>
    <w:rsid w:val="007D159A"/>
    <w:rsid w:val="008A5F84"/>
    <w:rsid w:val="00906470"/>
    <w:rsid w:val="0094242F"/>
    <w:rsid w:val="009F2F96"/>
    <w:rsid w:val="00A762AF"/>
    <w:rsid w:val="00AA1444"/>
    <w:rsid w:val="00B168BE"/>
    <w:rsid w:val="00BD3F86"/>
    <w:rsid w:val="00C43A4C"/>
    <w:rsid w:val="00CA14F3"/>
    <w:rsid w:val="00CF4A2C"/>
    <w:rsid w:val="00D225FC"/>
    <w:rsid w:val="00D44353"/>
    <w:rsid w:val="00DC7FB9"/>
    <w:rsid w:val="00E00890"/>
    <w:rsid w:val="00F53A4B"/>
    <w:rsid w:val="00F64F11"/>
    <w:rsid w:val="00FB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E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762AF"/>
  </w:style>
  <w:style w:type="paragraph" w:styleId="Piedepgina">
    <w:name w:val="footer"/>
    <w:basedOn w:val="Normal"/>
    <w:link w:val="Piedepgina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2AF"/>
  </w:style>
  <w:style w:type="paragraph" w:styleId="Textodeglobo">
    <w:name w:val="Balloon Text"/>
    <w:basedOn w:val="Normal"/>
    <w:link w:val="TextodegloboCar"/>
    <w:uiPriority w:val="99"/>
    <w:semiHidden/>
    <w:unhideWhenUsed/>
    <w:rsid w:val="00F64F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4F11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064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647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647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64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6470"/>
    <w:rPr>
      <w:b/>
      <w:bCs/>
    </w:rPr>
  </w:style>
  <w:style w:type="paragraph" w:styleId="Revisin">
    <w:name w:val="Revision"/>
    <w:hidden/>
    <w:uiPriority w:val="99"/>
    <w:semiHidden/>
    <w:rsid w:val="003B6412"/>
    <w:pPr>
      <w:tabs>
        <w:tab w:val="clear" w:pos="567"/>
      </w:tabs>
      <w:spacing w:before="0" w:after="0"/>
      <w:jc w:val="left"/>
    </w:pPr>
  </w:style>
  <w:style w:type="character" w:customStyle="1" w:styleId="Texto1Car">
    <w:name w:val="Texto 1 Car"/>
    <w:basedOn w:val="Fuentedeprrafopredeter"/>
    <w:link w:val="Texto1"/>
    <w:locked/>
    <w:rsid w:val="00060E49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060E49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2017-04-18T20:21:00Z</dcterms:created>
  <dcterms:modified xsi:type="dcterms:W3CDTF">2017-06-27T20:48:00Z</dcterms:modified>
</cp:coreProperties>
</file>